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Només cal omplir una butlleta per família el curs en què aquesta es doni d’alta, quan s’incorporin nous/noves alumnes a l’escola o quan hi hagi noves dades o canvis en les dades facilitades anteriorment.</w:t>
      </w:r>
    </w:p>
    <w:p w:rsidR="00000000" w:rsidDel="00000000" w:rsidP="00000000" w:rsidRDefault="00000000" w:rsidRPr="00000000" w14:paraId="00000003">
      <w:pPr>
        <w:spacing w:after="0" w:before="360" w:line="240" w:lineRule="auto"/>
        <w:rPr/>
      </w:pPr>
      <w:r w:rsidDel="00000000" w:rsidR="00000000" w:rsidRPr="00000000">
        <w:rPr>
          <w:rtl w:val="0"/>
        </w:rPr>
        <w:t xml:space="preserve">   NOM DE L’ALUMNE/A            PRIMER COGNOM             SEGON COGNOM                         CURS </w:t>
      </w:r>
    </w:p>
    <w:tbl>
      <w:tblPr>
        <w:tblStyle w:val="Table1"/>
        <w:tblW w:w="92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1"/>
        <w:gridCol w:w="2321"/>
        <w:gridCol w:w="2322"/>
        <w:gridCol w:w="2322"/>
        <w:tblGridChange w:id="0">
          <w:tblGrid>
            <w:gridCol w:w="2321"/>
            <w:gridCol w:w="2321"/>
            <w:gridCol w:w="2322"/>
            <w:gridCol w:w="2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QUOTA PER CURS ESCOLAR</w:t>
      </w:r>
      <w:r w:rsidDel="00000000" w:rsidR="00000000" w:rsidRPr="00000000">
        <w:rPr>
          <w:rtl w:val="0"/>
        </w:rPr>
        <w:t xml:space="preserve">: 39 EUROS PER UNITAT FAMILIAR</w:t>
      </w:r>
    </w:p>
    <w:p w:rsidR="00000000" w:rsidDel="00000000" w:rsidP="00000000" w:rsidRDefault="00000000" w:rsidRPr="00000000" w14:paraId="00000015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Forma de pagament:</w:t>
      </w:r>
    </w:p>
    <w:p w:rsidR="00000000" w:rsidDel="00000000" w:rsidP="00000000" w:rsidRDefault="00000000" w:rsidRPr="00000000" w14:paraId="00000016">
      <w:pPr>
        <w:spacing w:after="120" w:line="240" w:lineRule="auto"/>
        <w:rPr/>
      </w:pPr>
      <w:r w:rsidDel="00000000" w:rsidR="00000000" w:rsidRPr="00000000">
        <w:rPr>
          <w:rtl w:val="0"/>
        </w:rPr>
        <w:t xml:space="preserve">Ingrés bancari o transferència al compte del BBVA (Oficina 8187 C/Antoni Soler Hospital 2):</w:t>
      </w:r>
    </w:p>
    <w:p w:rsidR="00000000" w:rsidDel="00000000" w:rsidP="00000000" w:rsidRDefault="00000000" w:rsidRPr="00000000" w14:paraId="00000017">
      <w:pPr>
        <w:spacing w:after="120" w:lineRule="auto"/>
        <w:jc w:val="center"/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  <w:t xml:space="preserve">NÚMERO COMPTE: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ES71 0182 8187 7802 0009 5985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S’ha de retornar aquesta butlleta emplenada conjuntament amb el comprovant de pagament de l’A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highlight w:val="white"/>
          <w:rtl w:val="0"/>
        </w:rPr>
        <w:t xml:space="preserve">FA i efectuar el formulari de la pàgina web.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highlight w:val="white"/>
          <w:rtl w:val="0"/>
        </w:rPr>
        <w:t xml:space="preserve">(NOTA: en el procés d’inscripció a les activitats extraescolars,</w:t>
        <w:br w:type="textWrapping"/>
        <w:t xml:space="preserve">les entitats proveïdores poden demanar-vos còpia del comprovant de pagament del curs vigent)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Arial" w:cs="Arial" w:eastAsia="Arial" w:hAnsi="Arial"/>
          <w:color w:val="000000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highlight w:val="white"/>
          <w:rtl w:val="0"/>
        </w:rPr>
        <w:t xml:space="preserve">Les següents autoritzacions que us sol·licitem s’entendran atorgades per als cursos escolars 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en què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highlight w:val="white"/>
          <w:rtl w:val="0"/>
        </w:rPr>
        <w:t xml:space="preserve"> es mantingui la pertinença a l’A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highlight w:val="white"/>
          <w:rtl w:val="0"/>
        </w:rPr>
        <w:t xml:space="preserve">A: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1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20"/>
          <w:szCs w:val="20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AUTORITZO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l’A</w:t>
      </w:r>
      <w:r w:rsidDel="00000000" w:rsidR="00000000" w:rsidRPr="00000000">
        <w:rPr>
          <w:sz w:val="18"/>
          <w:szCs w:val="18"/>
          <w:rtl w:val="0"/>
        </w:rPr>
        <w:t xml:space="preserve">FA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a facilitar la publicació de fotos i vídeos de les persones anteriorment relacionades per a difondre els actes i les activitats que es realitzin, ja sigui a través de mitjans de difusió impresos o digitals, presents o futurs, propis o de tercers.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Ex.: web de l’A</w:t>
      </w:r>
      <w:r w:rsidDel="00000000" w:rsidR="00000000" w:rsidRPr="00000000">
        <w:rPr>
          <w:sz w:val="16"/>
          <w:szCs w:val="16"/>
          <w:rtl w:val="0"/>
        </w:rPr>
        <w:t xml:space="preserve">FA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(www.a</w:t>
      </w:r>
      <w:r w:rsidDel="00000000" w:rsidR="00000000" w:rsidRPr="00000000">
        <w:rPr>
          <w:sz w:val="16"/>
          <w:szCs w:val="16"/>
          <w:rtl w:val="0"/>
        </w:rPr>
        <w:t xml:space="preserve">f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arosella.com), premsa, Facebook, Twitter o Instagram, entre d’altres.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1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AUTORITZO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l’A</w:t>
      </w:r>
      <w:r w:rsidDel="00000000" w:rsidR="00000000" w:rsidRPr="00000000">
        <w:rPr>
          <w:sz w:val="18"/>
          <w:szCs w:val="18"/>
          <w:rtl w:val="0"/>
        </w:rPr>
        <w:t xml:space="preserve">FA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a intercanviar amb les entitats i empreses que </w:t>
      </w:r>
      <w:r w:rsidDel="00000000" w:rsidR="00000000" w:rsidRPr="00000000">
        <w:rPr>
          <w:sz w:val="18"/>
          <w:szCs w:val="18"/>
          <w:rtl w:val="0"/>
        </w:rPr>
        <w:t xml:space="preserve">duen a terme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les activitats extraescolars la informació que sigui estrictament necessària per a verificar el requeriment de pertinença a l’A</w:t>
      </w:r>
      <w:r w:rsidDel="00000000" w:rsidR="00000000" w:rsidRPr="00000000">
        <w:rPr>
          <w:sz w:val="18"/>
          <w:szCs w:val="18"/>
          <w:rtl w:val="0"/>
        </w:rPr>
        <w:t xml:space="preserve">FA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. També autoritzo l’intercanvi d’informació amb l’Escola que sigui estrictament necessària per verificar la matriculació dels alumnes, prevenir al·lèrgies alimentàries o intoleràncies, i per donar compliment a les funcions legalment o estatutàriament assignades.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1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AUTORITZO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l’A</w:t>
      </w:r>
      <w:r w:rsidDel="00000000" w:rsidR="00000000" w:rsidRPr="00000000">
        <w:rPr>
          <w:sz w:val="18"/>
          <w:szCs w:val="18"/>
          <w:rtl w:val="0"/>
        </w:rPr>
        <w:t xml:space="preserve">FA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a utilitzar qualsevol dels mitjans facilitats per a establir comunicació (telèfon i/o correu-e) a través dels diferents canals que aquests permetin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(ex. SMS, WhatsApp</w:t>
      </w:r>
      <w:r w:rsidDel="00000000" w:rsidR="00000000" w:rsidRPr="00000000">
        <w:rPr>
          <w:sz w:val="16"/>
          <w:szCs w:val="16"/>
          <w:rtl w:val="0"/>
        </w:rPr>
        <w:t xml:space="preserve">…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),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així com l’allotjament dels fitxers en servidors que puguin estar allotjats fora de la Unió Europea (ex. Google Drive).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2" w:hanging="141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b w:val="1"/>
          <w:color w:val="000000"/>
          <w:sz w:val="18"/>
          <w:szCs w:val="18"/>
          <w:rtl w:val="0"/>
        </w:rPr>
        <w:t xml:space="preserve">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DECLARO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que en cas de no signar aquesta butlleta tots els adults relacionats </w:t>
      </w:r>
      <w:r w:rsidDel="00000000" w:rsidR="00000000" w:rsidRPr="00000000">
        <w:rPr>
          <w:sz w:val="18"/>
          <w:szCs w:val="18"/>
          <w:rtl w:val="0"/>
        </w:rPr>
        <w:t xml:space="preserve">en aquesta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el/la sotasignant compta amb l’autorització del titular d’aquestes dades personals per a la seva comunicació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l’A</w:t>
      </w:r>
      <w:r w:rsidDel="00000000" w:rsidR="00000000" w:rsidRPr="00000000">
        <w:rPr>
          <w:sz w:val="18"/>
          <w:szCs w:val="18"/>
          <w:rtl w:val="0"/>
        </w:rPr>
        <w:t xml:space="preserve">FA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highlight w:val="white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color w:val="000000"/>
          <w:sz w:val="23"/>
          <w:szCs w:val="23"/>
          <w:highlight w:val="white"/>
          <w:rtl w:val="0"/>
        </w:rPr>
        <w:t xml:space="preserve">____/____/____</w:t>
      </w: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1"/>
        <w:gridCol w:w="4465"/>
        <w:tblGridChange w:id="0">
          <w:tblGrid>
            <w:gridCol w:w="4821"/>
            <w:gridCol w:w="4465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color w:val="0d0d0d"/>
                <w:sz w:val="12"/>
                <w:szCs w:val="12"/>
                <w:rtl w:val="0"/>
              </w:rPr>
              <w:t xml:space="preserve">NOM:</w:t>
            </w:r>
          </w:p>
          <w:p w:rsidR="00000000" w:rsidDel="00000000" w:rsidP="00000000" w:rsidRDefault="00000000" w:rsidRPr="00000000" w14:paraId="00000021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color w:val="0d0d0d"/>
                <w:sz w:val="12"/>
                <w:szCs w:val="12"/>
                <w:rtl w:val="0"/>
              </w:rPr>
              <w:t xml:space="preserve">NOM: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color w:val="0d0d0d"/>
                <w:sz w:val="12"/>
                <w:szCs w:val="12"/>
                <w:rtl w:val="0"/>
              </w:rPr>
              <w:t xml:space="preserve">PRIMER COGNOM:</w:t>
            </w:r>
          </w:p>
          <w:p w:rsidR="00000000" w:rsidDel="00000000" w:rsidP="00000000" w:rsidRDefault="00000000" w:rsidRPr="00000000" w14:paraId="00000025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color w:val="0d0d0d"/>
                <w:sz w:val="12"/>
                <w:szCs w:val="12"/>
                <w:rtl w:val="0"/>
              </w:rPr>
              <w:t xml:space="preserve">PRIMER COGNOM: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color w:val="0d0d0d"/>
                <w:sz w:val="12"/>
                <w:szCs w:val="12"/>
                <w:rtl w:val="0"/>
              </w:rPr>
              <w:t xml:space="preserve">SEGON COGNOM:</w:t>
            </w:r>
          </w:p>
          <w:p w:rsidR="00000000" w:rsidDel="00000000" w:rsidP="00000000" w:rsidRDefault="00000000" w:rsidRPr="00000000" w14:paraId="00000029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d0d0d"/>
                <w:sz w:val="12"/>
                <w:szCs w:val="12"/>
              </w:rPr>
            </w:pPr>
            <w:r w:rsidDel="00000000" w:rsidR="00000000" w:rsidRPr="00000000">
              <w:rPr>
                <w:color w:val="0d0d0d"/>
                <w:sz w:val="12"/>
                <w:szCs w:val="12"/>
                <w:rtl w:val="0"/>
              </w:rPr>
              <w:t xml:space="preserve">SEGON COGNOM: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 Mare  Pare  Tutor/a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 Mare  Pare  Tutor/a</w:t>
            </w:r>
          </w:p>
        </w:tc>
      </w:tr>
      <w:tr>
        <w:trPr>
          <w:cantSplit w:val="0"/>
          <w:trHeight w:val="10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SIGNATURA: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SIGNATURA:</w:t>
            </w:r>
          </w:p>
        </w:tc>
      </w:tr>
    </w:tbl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851" w:left="1418" w:right="1418" w:header="709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100" w:line="240" w:lineRule="auto"/>
      <w:jc w:val="both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D’acord amb el que disposa l’art. 5 de la Llei Orgànica 3/2018 de 5 de desembre, de Protecció de Dades de Caràcter Personal, us informem que les dades de caràcter personal aportades en aquest document, seran incorporades a fitxers quina titularitat correspon a l’A</w:t>
    </w:r>
    <w:r w:rsidDel="00000000" w:rsidR="00000000" w:rsidRPr="00000000">
      <w:rPr>
        <w:sz w:val="16"/>
        <w:szCs w:val="16"/>
        <w:rtl w:val="0"/>
      </w:rPr>
      <w:t xml:space="preserve">FA</w:t>
    </w:r>
    <w:r w:rsidDel="00000000" w:rsidR="00000000" w:rsidRPr="00000000">
      <w:rPr>
        <w:color w:val="000000"/>
        <w:sz w:val="16"/>
        <w:szCs w:val="16"/>
        <w:rtl w:val="0"/>
      </w:rPr>
      <w:t xml:space="preserve"> Rosella amb CIF G-</w:t>
    </w:r>
    <w:r w:rsidDel="00000000" w:rsidR="00000000" w:rsidRPr="00000000">
      <w:rPr>
        <w:sz w:val="16"/>
        <w:szCs w:val="16"/>
        <w:rtl w:val="0"/>
      </w:rPr>
      <w:t xml:space="preserve">59871806 </w:t>
    </w:r>
    <w:r w:rsidDel="00000000" w:rsidR="00000000" w:rsidRPr="00000000">
      <w:rPr>
        <w:color w:val="000000"/>
        <w:sz w:val="16"/>
        <w:szCs w:val="16"/>
        <w:rtl w:val="0"/>
      </w:rPr>
      <w:t xml:space="preserve">domiciliada al Carrer Josep Tarradelles s/n 08232 de Viladecavalls, amb la finalitat de gestionar la vostra pertinença a l’associació, les activitats que s’hi realitzen i mantenir-vos informat conforme a les finalitats recollides als estatuts. Us informem que podeu exercir els drets d’accés, rectificació, cancel·lació i oposició al tractament d’aquestes dades dirigint-vos per escrit a l’adreça indicada o per correu-e a </w:t>
    </w:r>
    <w:hyperlink r:id="rId1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info@afarosella.com</w:t>
      </w:r>
    </w:hyperlink>
    <w:r w:rsidDel="00000000" w:rsidR="00000000" w:rsidRPr="00000000">
      <w:rPr>
        <w:color w:val="000000"/>
        <w:sz w:val="16"/>
        <w:szCs w:val="16"/>
        <w:rtl w:val="0"/>
      </w:rPr>
      <w:t xml:space="preserve"> i que podeu sol·licitar l’empara de l’Autoritat Catalana de Protecció de Dades. Les dades aportades no es cediran a tercers, excepte a la </w:t>
    </w:r>
    <w:r w:rsidDel="00000000" w:rsidR="00000000" w:rsidRPr="00000000">
      <w:rPr>
        <w:sz w:val="16"/>
        <w:szCs w:val="16"/>
        <w:rtl w:val="0"/>
      </w:rPr>
      <w:t xml:space="preserve">mateixa</w:t>
    </w:r>
    <w:r w:rsidDel="00000000" w:rsidR="00000000" w:rsidRPr="00000000">
      <w:rPr>
        <w:color w:val="000000"/>
        <w:sz w:val="16"/>
        <w:szCs w:val="16"/>
        <w:rtl w:val="0"/>
      </w:rPr>
      <w:t xml:space="preserve"> escola per a coordinar les activitats (menjador, extraescolars</w:t>
    </w:r>
    <w:r w:rsidDel="00000000" w:rsidR="00000000" w:rsidRPr="00000000">
      <w:rPr>
        <w:sz w:val="16"/>
        <w:szCs w:val="16"/>
        <w:rtl w:val="0"/>
      </w:rPr>
      <w:t xml:space="preserve">...</w:t>
    </w:r>
    <w:r w:rsidDel="00000000" w:rsidR="00000000" w:rsidRPr="00000000">
      <w:rPr>
        <w:color w:val="000000"/>
        <w:sz w:val="16"/>
        <w:szCs w:val="16"/>
        <w:rtl w:val="0"/>
      </w:rPr>
      <w:t xml:space="preserve">) i es conservaran </w:t>
    </w:r>
    <w:r w:rsidDel="00000000" w:rsidR="00000000" w:rsidRPr="00000000">
      <w:rPr>
        <w:sz w:val="16"/>
        <w:szCs w:val="16"/>
        <w:rtl w:val="0"/>
      </w:rPr>
      <w:t xml:space="preserve">fins</w:t>
    </w:r>
    <w:r w:rsidDel="00000000" w:rsidR="00000000" w:rsidRPr="00000000">
      <w:rPr>
        <w:color w:val="000000"/>
        <w:sz w:val="16"/>
        <w:szCs w:val="16"/>
        <w:rtl w:val="0"/>
      </w:rPr>
      <w:t xml:space="preserve"> dos anys després de finalitzada la vostra condició de socis/</w:t>
    </w:r>
    <w:r w:rsidDel="00000000" w:rsidR="00000000" w:rsidRPr="00000000">
      <w:rPr>
        <w:sz w:val="16"/>
        <w:szCs w:val="16"/>
        <w:rtl w:val="0"/>
      </w:rPr>
      <w:t xml:space="preserve">sòcies</w:t>
    </w:r>
    <w:r w:rsidDel="00000000" w:rsidR="00000000" w:rsidRPr="00000000">
      <w:rPr>
        <w:color w:val="000000"/>
        <w:sz w:val="16"/>
        <w:szCs w:val="16"/>
        <w:rtl w:val="0"/>
      </w:rPr>
      <w:t xml:space="preserve">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52450" cy="552450"/>
          <wp:effectExtent b="0" l="0" r="0" t="0"/>
          <wp:docPr descr="Diagrama&#10;&#10;Descripción generada automáticamente" id="581268881" name="image1.jpg"/>
          <a:graphic>
            <a:graphicData uri="http://schemas.openxmlformats.org/drawingml/2006/picture">
              <pic:pic>
                <pic:nvPicPr>
                  <pic:cNvPr descr="Diagrama&#10;&#10;Descripción generada automáticament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 xml:space="preserve">BUTLLETA ALTA FAMÍLIA SÒCIA AFA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516F4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16F4D"/>
  </w:style>
  <w:style w:type="paragraph" w:styleId="Piedepgina">
    <w:name w:val="footer"/>
    <w:basedOn w:val="Normal"/>
    <w:link w:val="PiedepginaCar"/>
    <w:uiPriority w:val="99"/>
    <w:unhideWhenUsed w:val="1"/>
    <w:rsid w:val="00516F4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16F4D"/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581E9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BE276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farosella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1BlGlhjod7gefbImprUJvlLYrg==">CgMxLjAyCGguZ2pkZ3hzOAByITFZX01NSTZld1ExNUNORVAzdGEzUE0zQV9WQWR1N0JjRg==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2019-09-27T20:05:00Z</dcterms:created>
  <dc:creator>Carlos Madrona Guillén</dc:creator>
</cp:coreProperties>
</file>